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30" w:rsidRDefault="00397B5A" w:rsidP="00E04530">
      <w:pPr>
        <w:spacing w:after="0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2238245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C Pre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2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B5A" w:rsidRPr="00397B5A" w:rsidRDefault="00397B5A" w:rsidP="00E04530">
      <w:pPr>
        <w:spacing w:after="0"/>
        <w:rPr>
          <w:b/>
          <w:sz w:val="48"/>
        </w:rPr>
      </w:pPr>
    </w:p>
    <w:p w:rsidR="00E04530" w:rsidRPr="00E04530" w:rsidRDefault="00E04530" w:rsidP="00E04530">
      <w:pPr>
        <w:spacing w:after="0"/>
        <w:rPr>
          <w:b/>
          <w:sz w:val="52"/>
        </w:rPr>
      </w:pPr>
      <w:r w:rsidRPr="00E04530">
        <w:rPr>
          <w:b/>
          <w:sz w:val="52"/>
        </w:rPr>
        <w:t>Information Sheet</w:t>
      </w:r>
    </w:p>
    <w:p w:rsidR="00E04530" w:rsidRPr="00397B5A" w:rsidRDefault="00E04530" w:rsidP="00E04530">
      <w:pPr>
        <w:spacing w:after="0"/>
        <w:rPr>
          <w:b/>
          <w:sz w:val="12"/>
        </w:rPr>
      </w:pPr>
    </w:p>
    <w:p w:rsidR="00E04530" w:rsidRPr="00E04530" w:rsidRDefault="00E04530" w:rsidP="00E04530">
      <w:pPr>
        <w:spacing w:after="0"/>
        <w:rPr>
          <w:sz w:val="28"/>
        </w:rPr>
      </w:pPr>
      <w:r w:rsidRPr="00E04530">
        <w:rPr>
          <w:sz w:val="28"/>
        </w:rPr>
        <w:t xml:space="preserve">Welcome! Thank you for visiting </w:t>
      </w:r>
      <w:r w:rsidRPr="00753EC2">
        <w:rPr>
          <w:i/>
          <w:sz w:val="28"/>
        </w:rPr>
        <w:t>Resurrection Preschool &amp; Daycare</w:t>
      </w:r>
      <w:r w:rsidRPr="00E04530">
        <w:rPr>
          <w:sz w:val="28"/>
        </w:rPr>
        <w:t>. Below you will find important information about our school</w:t>
      </w:r>
      <w:r w:rsidR="00753EC2">
        <w:rPr>
          <w:sz w:val="28"/>
        </w:rPr>
        <w:t xml:space="preserve"> that is perfect</w:t>
      </w:r>
      <w:r w:rsidRPr="00E04530">
        <w:rPr>
          <w:sz w:val="28"/>
        </w:rPr>
        <w:t xml:space="preserve"> for first time visitors. If you have further questions or would like to register your child(ren), please contact the preschool director, Ms. Andrea Salgado at 602-485-1958</w:t>
      </w:r>
      <w:r w:rsidR="00DA309C">
        <w:rPr>
          <w:sz w:val="28"/>
        </w:rPr>
        <w:t xml:space="preserve"> or andrea@rlc-scottsdale.org</w:t>
      </w:r>
      <w:r w:rsidRPr="00E04530">
        <w:rPr>
          <w:sz w:val="28"/>
        </w:rPr>
        <w:t>.</w:t>
      </w:r>
    </w:p>
    <w:p w:rsidR="00E04530" w:rsidRPr="00DA309C" w:rsidRDefault="00E04530" w:rsidP="00E04530">
      <w:pPr>
        <w:spacing w:after="0"/>
        <w:rPr>
          <w:b/>
          <w:sz w:val="18"/>
        </w:rPr>
      </w:pPr>
    </w:p>
    <w:p w:rsidR="00E04530" w:rsidRDefault="00E04530" w:rsidP="00E04530">
      <w:pPr>
        <w:spacing w:after="0"/>
        <w:rPr>
          <w:b/>
          <w:sz w:val="28"/>
        </w:rPr>
      </w:pPr>
      <w:r>
        <w:rPr>
          <w:b/>
          <w:sz w:val="28"/>
        </w:rPr>
        <w:t>Student Information:</w:t>
      </w:r>
    </w:p>
    <w:p w:rsidR="00397B5A" w:rsidRDefault="00397B5A" w:rsidP="00E04530">
      <w:pPr>
        <w:spacing w:after="0"/>
        <w:rPr>
          <w:sz w:val="28"/>
        </w:rPr>
      </w:pPr>
      <w:r>
        <w:rPr>
          <w:sz w:val="28"/>
        </w:rPr>
        <w:t xml:space="preserve">We enroll students ages 6 weeks to 4 years.  Our curriculum is based around </w:t>
      </w:r>
      <w:r w:rsidR="000167BD">
        <w:rPr>
          <w:sz w:val="28"/>
        </w:rPr>
        <w:t>published</w:t>
      </w:r>
      <w:r>
        <w:rPr>
          <w:sz w:val="28"/>
        </w:rPr>
        <w:t xml:space="preserve"> child developmental milestones and grows with the student</w:t>
      </w:r>
      <w:r w:rsidR="000167BD">
        <w:rPr>
          <w:sz w:val="28"/>
        </w:rPr>
        <w:t xml:space="preserve"> where creative</w:t>
      </w:r>
      <w:r>
        <w:rPr>
          <w:sz w:val="28"/>
        </w:rPr>
        <w:t xml:space="preserve"> academic learning </w:t>
      </w:r>
      <w:r w:rsidR="000167BD">
        <w:rPr>
          <w:sz w:val="28"/>
        </w:rPr>
        <w:t xml:space="preserve">helps prepare our pre-K students for Kindergarten readiness. Our </w:t>
      </w:r>
      <w:r>
        <w:rPr>
          <w:sz w:val="28"/>
        </w:rPr>
        <w:t xml:space="preserve">teachers </w:t>
      </w:r>
      <w:r w:rsidR="000167BD">
        <w:rPr>
          <w:sz w:val="28"/>
        </w:rPr>
        <w:t>utilize</w:t>
      </w:r>
      <w:r>
        <w:rPr>
          <w:sz w:val="28"/>
        </w:rPr>
        <w:t xml:space="preserve"> kinesthetic activities to engage a va</w:t>
      </w:r>
      <w:r w:rsidR="000167BD">
        <w:rPr>
          <w:sz w:val="28"/>
        </w:rPr>
        <w:t xml:space="preserve">riety of learning styles, and Christian principles are taught through bible stories and verses. </w:t>
      </w:r>
      <w:r>
        <w:rPr>
          <w:sz w:val="28"/>
        </w:rPr>
        <w:t>Some extracurricular activities include music and PE.</w:t>
      </w:r>
    </w:p>
    <w:p w:rsidR="00397B5A" w:rsidRPr="00DA309C" w:rsidRDefault="00397B5A" w:rsidP="00E04530">
      <w:pPr>
        <w:spacing w:after="0"/>
        <w:rPr>
          <w:sz w:val="18"/>
        </w:rPr>
      </w:pPr>
    </w:p>
    <w:p w:rsidR="006E418D" w:rsidRDefault="006E418D" w:rsidP="00E04530">
      <w:pPr>
        <w:spacing w:after="0"/>
        <w:rPr>
          <w:b/>
          <w:sz w:val="28"/>
        </w:rPr>
      </w:pPr>
      <w:r>
        <w:rPr>
          <w:b/>
          <w:sz w:val="28"/>
        </w:rPr>
        <w:t>Teacher and Staff Information:</w:t>
      </w:r>
    </w:p>
    <w:p w:rsidR="00397B5A" w:rsidRDefault="00397B5A" w:rsidP="00397B5A">
      <w:pPr>
        <w:spacing w:after="0"/>
        <w:rPr>
          <w:sz w:val="28"/>
        </w:rPr>
      </w:pPr>
      <w:r>
        <w:rPr>
          <w:sz w:val="28"/>
        </w:rPr>
        <w:t xml:space="preserve">Our teachers come to the classroom with coursework in Early Education that is enhanced with in-service training and continuous professional development opportunities. Their compassion and creativity make them people your child(ren) will remember fondly. We treasure our visits from past students </w:t>
      </w:r>
      <w:r w:rsidRPr="006E418D">
        <w:rPr>
          <w:sz w:val="28"/>
        </w:rPr>
        <w:sym w:font="Wingdings" w:char="F04A"/>
      </w:r>
      <w:r>
        <w:rPr>
          <w:sz w:val="28"/>
        </w:rPr>
        <w:t>.</w:t>
      </w:r>
    </w:p>
    <w:p w:rsidR="006E418D" w:rsidRPr="00DA309C" w:rsidRDefault="006E418D" w:rsidP="00E04530">
      <w:pPr>
        <w:spacing w:after="0"/>
        <w:rPr>
          <w:sz w:val="18"/>
        </w:rPr>
      </w:pPr>
    </w:p>
    <w:p w:rsidR="006E418D" w:rsidRDefault="006E418D" w:rsidP="00E04530">
      <w:pPr>
        <w:spacing w:after="0"/>
        <w:rPr>
          <w:b/>
          <w:sz w:val="28"/>
        </w:rPr>
      </w:pPr>
      <w:r>
        <w:rPr>
          <w:b/>
          <w:sz w:val="28"/>
        </w:rPr>
        <w:t>Tuition Information:</w:t>
      </w:r>
    </w:p>
    <w:p w:rsidR="00397B5A" w:rsidRDefault="00397B5A" w:rsidP="00397B5A">
      <w:pPr>
        <w:spacing w:after="0"/>
        <w:rPr>
          <w:sz w:val="28"/>
        </w:rPr>
      </w:pPr>
      <w:r>
        <w:rPr>
          <w:sz w:val="28"/>
        </w:rPr>
        <w:t>Full time and part time (1-5 hours/day) packages are available, as well as specific rates for students who attend 2, 3, 4, or 5 days/week. Rates vary based on age. Please see the back of this sheet for current tuition rates/fees.</w:t>
      </w:r>
      <w:r w:rsidRPr="00E62BB6">
        <w:rPr>
          <w:sz w:val="28"/>
        </w:rPr>
        <w:t xml:space="preserve"> </w:t>
      </w:r>
      <w:r>
        <w:rPr>
          <w:sz w:val="28"/>
        </w:rPr>
        <w:t>Parents have access to convenient online account info</w:t>
      </w:r>
      <w:r w:rsidR="000167BD">
        <w:rPr>
          <w:sz w:val="28"/>
        </w:rPr>
        <w:t xml:space="preserve">rmation and payment through myprocare.com. </w:t>
      </w:r>
    </w:p>
    <w:p w:rsidR="006E418D" w:rsidRPr="00DA309C" w:rsidRDefault="006E418D" w:rsidP="00E04530">
      <w:pPr>
        <w:spacing w:after="0"/>
        <w:rPr>
          <w:sz w:val="18"/>
        </w:rPr>
      </w:pPr>
    </w:p>
    <w:p w:rsidR="006E418D" w:rsidRDefault="006E418D" w:rsidP="00E04530">
      <w:pPr>
        <w:spacing w:after="0"/>
        <w:rPr>
          <w:b/>
          <w:sz w:val="28"/>
        </w:rPr>
      </w:pPr>
      <w:r>
        <w:rPr>
          <w:b/>
          <w:sz w:val="28"/>
        </w:rPr>
        <w:t>Communication:</w:t>
      </w:r>
    </w:p>
    <w:p w:rsidR="00397B5A" w:rsidRPr="006E418D" w:rsidRDefault="00397B5A" w:rsidP="00397B5A">
      <w:pPr>
        <w:spacing w:after="0"/>
        <w:rPr>
          <w:sz w:val="28"/>
        </w:rPr>
      </w:pPr>
      <w:r>
        <w:rPr>
          <w:sz w:val="28"/>
        </w:rPr>
        <w:t xml:space="preserve">RLC Preschool &amp; Daycare utilizes a closed (free) </w:t>
      </w:r>
      <w:r w:rsidRPr="00D32A68">
        <w:rPr>
          <w:i/>
          <w:sz w:val="28"/>
        </w:rPr>
        <w:t xml:space="preserve">Shutterfly </w:t>
      </w:r>
      <w:r w:rsidRPr="00AD5FC1">
        <w:rPr>
          <w:sz w:val="28"/>
        </w:rPr>
        <w:t>Share Site</w:t>
      </w:r>
      <w:r>
        <w:rPr>
          <w:sz w:val="28"/>
        </w:rPr>
        <w:t xml:space="preserve"> to update families on events, school news, teacher notes, pictures, etc. It is the hub of school information available 24/7 at your fingertips.</w:t>
      </w:r>
      <w:bookmarkStart w:id="0" w:name="_GoBack"/>
      <w:bookmarkEnd w:id="0"/>
    </w:p>
    <w:sectPr w:rsidR="00397B5A" w:rsidRPr="006E418D" w:rsidSect="00E04530"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42" w:rsidRDefault="002D5142" w:rsidP="006E418D">
      <w:pPr>
        <w:spacing w:after="0" w:line="240" w:lineRule="auto"/>
      </w:pPr>
      <w:r>
        <w:separator/>
      </w:r>
    </w:p>
  </w:endnote>
  <w:endnote w:type="continuationSeparator" w:id="0">
    <w:p w:rsidR="002D5142" w:rsidRDefault="002D5142" w:rsidP="006E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42" w:rsidRDefault="002D5142" w:rsidP="006E418D">
      <w:pPr>
        <w:spacing w:after="0" w:line="240" w:lineRule="auto"/>
      </w:pPr>
      <w:r>
        <w:separator/>
      </w:r>
    </w:p>
  </w:footnote>
  <w:footnote w:type="continuationSeparator" w:id="0">
    <w:p w:rsidR="002D5142" w:rsidRDefault="002D5142" w:rsidP="006E4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30"/>
    <w:rsid w:val="000167BD"/>
    <w:rsid w:val="000975AE"/>
    <w:rsid w:val="002D5142"/>
    <w:rsid w:val="00334E60"/>
    <w:rsid w:val="003365BF"/>
    <w:rsid w:val="00397B5A"/>
    <w:rsid w:val="006E418D"/>
    <w:rsid w:val="00753EC2"/>
    <w:rsid w:val="00986294"/>
    <w:rsid w:val="00AD5FC1"/>
    <w:rsid w:val="00C02B66"/>
    <w:rsid w:val="00DA309C"/>
    <w:rsid w:val="00E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390B"/>
  <w15:chartTrackingRefBased/>
  <w15:docId w15:val="{4F584E15-521F-4E92-A9B4-1A9595F7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8D"/>
  </w:style>
  <w:style w:type="paragraph" w:styleId="Footer">
    <w:name w:val="footer"/>
    <w:basedOn w:val="Normal"/>
    <w:link w:val="FooterChar"/>
    <w:uiPriority w:val="99"/>
    <w:unhideWhenUsed/>
    <w:rsid w:val="006E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2018-07-31T19:30:00Z</dcterms:created>
  <dcterms:modified xsi:type="dcterms:W3CDTF">2018-07-31T19:30:00Z</dcterms:modified>
</cp:coreProperties>
</file>